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7B35" w14:textId="77777777" w:rsidR="007B129F" w:rsidRPr="004C7FA0" w:rsidRDefault="00EC67D8" w:rsidP="006C0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Loo aleviku </w:t>
      </w:r>
      <w:r w:rsidR="00873C5A">
        <w:rPr>
          <w:rFonts w:ascii="Times New Roman" w:hAnsi="Times New Roman" w:cs="Times New Roman"/>
          <w:b/>
          <w:sz w:val="28"/>
          <w:szCs w:val="28"/>
        </w:rPr>
        <w:t>Jõeääre piirkonna</w:t>
      </w:r>
      <w:r w:rsidR="00747642" w:rsidRPr="004C7FA0">
        <w:rPr>
          <w:rFonts w:ascii="Times New Roman" w:hAnsi="Times New Roman" w:cs="Times New Roman"/>
          <w:b/>
          <w:sz w:val="28"/>
          <w:szCs w:val="28"/>
        </w:rPr>
        <w:t xml:space="preserve"> detailplaneeringu </w:t>
      </w:r>
      <w:r w:rsidR="00873C5A" w:rsidRPr="00873C5A">
        <w:rPr>
          <w:rFonts w:ascii="Times New Roman" w:hAnsi="Times New Roman" w:cs="Times New Roman"/>
          <w:b/>
          <w:sz w:val="28"/>
          <w:szCs w:val="28"/>
        </w:rPr>
        <w:t xml:space="preserve">lähteseisukohtade ja eskiislahenduse </w:t>
      </w:r>
      <w:r w:rsidR="008009B8" w:rsidRPr="004C7FA0">
        <w:rPr>
          <w:rFonts w:ascii="Times New Roman" w:hAnsi="Times New Roman" w:cs="Times New Roman"/>
          <w:b/>
          <w:sz w:val="28"/>
          <w:szCs w:val="28"/>
        </w:rPr>
        <w:t>avalik</w:t>
      </w:r>
      <w:r w:rsidR="004C7FA0">
        <w:rPr>
          <w:rFonts w:ascii="Times New Roman" w:hAnsi="Times New Roman" w:cs="Times New Roman"/>
          <w:b/>
          <w:sz w:val="28"/>
          <w:szCs w:val="28"/>
        </w:rPr>
        <w:t>u</w:t>
      </w:r>
      <w:r w:rsidR="008009B8" w:rsidRPr="004C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42" w:rsidRPr="004C7FA0">
        <w:rPr>
          <w:rFonts w:ascii="Times New Roman" w:hAnsi="Times New Roman" w:cs="Times New Roman"/>
          <w:b/>
          <w:sz w:val="28"/>
          <w:szCs w:val="28"/>
        </w:rPr>
        <w:t>arutelu</w:t>
      </w:r>
      <w:r w:rsidR="004C7FA0">
        <w:rPr>
          <w:rFonts w:ascii="Times New Roman" w:hAnsi="Times New Roman" w:cs="Times New Roman"/>
          <w:b/>
          <w:sz w:val="28"/>
          <w:szCs w:val="28"/>
        </w:rPr>
        <w:t xml:space="preserve"> protokoll</w:t>
      </w:r>
    </w:p>
    <w:p w14:paraId="50C56137" w14:textId="77777777" w:rsidR="00FD5C5A" w:rsidRPr="006C0466" w:rsidRDefault="00FD5C5A" w:rsidP="00FD5C5A">
      <w:pPr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Jõelähtme</w:t>
      </w:r>
      <w:r w:rsidR="009C5E84">
        <w:rPr>
          <w:rFonts w:ascii="Times New Roman" w:hAnsi="Times New Roman" w:cs="Times New Roman"/>
          <w:sz w:val="24"/>
          <w:szCs w:val="24"/>
        </w:rPr>
        <w:t xml:space="preserve"> vallamaja, </w:t>
      </w:r>
      <w:r w:rsidR="00747642" w:rsidRPr="006C0466">
        <w:rPr>
          <w:rFonts w:ascii="Times New Roman" w:hAnsi="Times New Roman" w:cs="Times New Roman"/>
          <w:sz w:val="24"/>
          <w:szCs w:val="24"/>
        </w:rPr>
        <w:t>14.0</w:t>
      </w:r>
      <w:r w:rsidR="00EC67D8">
        <w:rPr>
          <w:rFonts w:ascii="Times New Roman" w:hAnsi="Times New Roman" w:cs="Times New Roman"/>
          <w:sz w:val="24"/>
          <w:szCs w:val="24"/>
        </w:rPr>
        <w:t>2</w:t>
      </w:r>
      <w:r w:rsidRPr="006C0466">
        <w:rPr>
          <w:rFonts w:ascii="Times New Roman" w:hAnsi="Times New Roman" w:cs="Times New Roman"/>
          <w:sz w:val="24"/>
          <w:szCs w:val="24"/>
        </w:rPr>
        <w:t>.202</w:t>
      </w:r>
      <w:r w:rsidR="00EC67D8">
        <w:rPr>
          <w:rFonts w:ascii="Times New Roman" w:hAnsi="Times New Roman" w:cs="Times New Roman"/>
          <w:sz w:val="24"/>
          <w:szCs w:val="24"/>
        </w:rPr>
        <w:t>3</w:t>
      </w:r>
    </w:p>
    <w:p w14:paraId="3F2F6754" w14:textId="77777777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Algus</w:t>
      </w:r>
      <w:r w:rsidR="00747642" w:rsidRPr="006C0466">
        <w:rPr>
          <w:rFonts w:ascii="Times New Roman" w:hAnsi="Times New Roman" w:cs="Times New Roman"/>
          <w:sz w:val="24"/>
          <w:szCs w:val="24"/>
        </w:rPr>
        <w:t>: 1</w:t>
      </w:r>
      <w:r w:rsidR="00873C5A">
        <w:rPr>
          <w:rFonts w:ascii="Times New Roman" w:hAnsi="Times New Roman" w:cs="Times New Roman"/>
          <w:sz w:val="24"/>
          <w:szCs w:val="24"/>
        </w:rPr>
        <w:t>6</w:t>
      </w:r>
      <w:r w:rsidR="00747642" w:rsidRPr="006C0466">
        <w:rPr>
          <w:rFonts w:ascii="Times New Roman" w:hAnsi="Times New Roman" w:cs="Times New Roman"/>
          <w:sz w:val="24"/>
          <w:szCs w:val="24"/>
        </w:rPr>
        <w:t>.00</w:t>
      </w:r>
    </w:p>
    <w:p w14:paraId="189BCE05" w14:textId="77777777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5AC1" w14:textId="77777777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Juhatas</w:t>
      </w:r>
      <w:r w:rsidR="00747642" w:rsidRPr="006C0466">
        <w:rPr>
          <w:rFonts w:ascii="Times New Roman" w:hAnsi="Times New Roman" w:cs="Times New Roman"/>
          <w:sz w:val="24"/>
          <w:szCs w:val="24"/>
        </w:rPr>
        <w:t xml:space="preserve">: </w:t>
      </w:r>
      <w:r w:rsidR="00EC67D8">
        <w:rPr>
          <w:rFonts w:ascii="Times New Roman" w:hAnsi="Times New Roman" w:cs="Times New Roman"/>
          <w:sz w:val="24"/>
          <w:szCs w:val="24"/>
        </w:rPr>
        <w:t>Maike Heido</w:t>
      </w:r>
      <w:r w:rsidR="00747642" w:rsidRPr="006C0466">
        <w:rPr>
          <w:rFonts w:ascii="Times New Roman" w:hAnsi="Times New Roman" w:cs="Times New Roman"/>
          <w:sz w:val="24"/>
          <w:szCs w:val="24"/>
        </w:rPr>
        <w:t>, planeeringuspetsialist</w:t>
      </w:r>
    </w:p>
    <w:p w14:paraId="7C1555C8" w14:textId="77777777" w:rsidR="00AF0B17" w:rsidRPr="006C0466" w:rsidRDefault="003924A1" w:rsidP="003D5786">
      <w:pPr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Osavõtjad (eraldi lehel, lisa 1)</w:t>
      </w:r>
    </w:p>
    <w:p w14:paraId="5988D849" w14:textId="77777777" w:rsidR="00DE3DCB" w:rsidRDefault="00DE3DCB" w:rsidP="001A7B9B">
      <w:pPr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71DE4175" w14:textId="77777777" w:rsidR="00DE3DCB" w:rsidRDefault="00DE3DCB" w:rsidP="001A7B9B">
      <w:pPr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768216A5" w14:textId="77777777" w:rsidR="00747642" w:rsidRPr="006C0466" w:rsidRDefault="004C7FA0" w:rsidP="001A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Arutati</w:t>
      </w:r>
    </w:p>
    <w:p w14:paraId="77AB9C91" w14:textId="77777777" w:rsidR="001A7B9B" w:rsidRDefault="00EC67D8" w:rsidP="00AE4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Planeeringu koostaja</w:t>
      </w:r>
      <w:r w:rsidR="00747642" w:rsidRPr="006C0466">
        <w:rPr>
          <w:rFonts w:ascii="Times New Roman" w:hAnsi="Times New Roman" w:cs="Times New Roman"/>
          <w:sz w:val="24"/>
          <w:szCs w:val="24"/>
        </w:rPr>
        <w:t xml:space="preserve"> tutvusta</w:t>
      </w:r>
      <w:r w:rsidR="009C5E84">
        <w:rPr>
          <w:rFonts w:ascii="Times New Roman" w:hAnsi="Times New Roman" w:cs="Times New Roman"/>
          <w:sz w:val="24"/>
          <w:szCs w:val="24"/>
        </w:rPr>
        <w:t>s</w:t>
      </w:r>
      <w:r w:rsidR="00747642" w:rsidRPr="006C0466">
        <w:rPr>
          <w:rFonts w:ascii="Times New Roman" w:hAnsi="Times New Roman" w:cs="Times New Roman"/>
          <w:sz w:val="24"/>
          <w:szCs w:val="24"/>
        </w:rPr>
        <w:t xml:space="preserve"> koostatava detailplaneeringu </w:t>
      </w:r>
      <w:r w:rsidR="00AE4EBB" w:rsidRPr="006C0466">
        <w:rPr>
          <w:rFonts w:ascii="Times New Roman" w:hAnsi="Times New Roman" w:cs="Times New Roman"/>
          <w:sz w:val="24"/>
          <w:szCs w:val="24"/>
        </w:rPr>
        <w:t>lahendust</w:t>
      </w:r>
      <w:r w:rsidR="000678DD">
        <w:rPr>
          <w:rFonts w:ascii="Times New Roman" w:hAnsi="Times New Roman" w:cs="Times New Roman"/>
          <w:sz w:val="24"/>
          <w:szCs w:val="24"/>
        </w:rPr>
        <w:t xml:space="preserve"> ja muudatusi eelneva eskiisiga võrreldes</w:t>
      </w:r>
      <w:r w:rsidR="00AE4EBB" w:rsidRPr="006C0466">
        <w:rPr>
          <w:rFonts w:ascii="Times New Roman" w:hAnsi="Times New Roman" w:cs="Times New Roman"/>
          <w:sz w:val="24"/>
          <w:szCs w:val="24"/>
        </w:rPr>
        <w:t>.</w:t>
      </w:r>
      <w:r w:rsidR="000678DD">
        <w:rPr>
          <w:rFonts w:ascii="Times New Roman" w:hAnsi="Times New Roman" w:cs="Times New Roman"/>
          <w:sz w:val="24"/>
          <w:szCs w:val="24"/>
        </w:rPr>
        <w:t xml:space="preserve"> Lisatud on jalakäijate juurdepääs jõe äärde Jõeääre tee 14b kinnistuga piirneval alal </w:t>
      </w:r>
      <w:proofErr w:type="spellStart"/>
      <w:r w:rsidR="000678DD">
        <w:rPr>
          <w:rFonts w:ascii="Times New Roman" w:hAnsi="Times New Roman" w:cs="Times New Roman"/>
          <w:sz w:val="24"/>
          <w:szCs w:val="24"/>
        </w:rPr>
        <w:t>ningTranspordiameti</w:t>
      </w:r>
      <w:proofErr w:type="spellEnd"/>
      <w:r w:rsidR="000678DD">
        <w:rPr>
          <w:rFonts w:ascii="Times New Roman" w:hAnsi="Times New Roman" w:cs="Times New Roman"/>
          <w:sz w:val="24"/>
          <w:szCs w:val="24"/>
        </w:rPr>
        <w:t xml:space="preserve"> seisukohtadest tulenevalt on muutunud </w:t>
      </w:r>
      <w:proofErr w:type="spellStart"/>
      <w:r w:rsidR="000678DD">
        <w:rPr>
          <w:rFonts w:ascii="Times New Roman" w:hAnsi="Times New Roman" w:cs="Times New Roman"/>
          <w:sz w:val="24"/>
          <w:szCs w:val="24"/>
        </w:rPr>
        <w:t>Vibeliku</w:t>
      </w:r>
      <w:proofErr w:type="spellEnd"/>
      <w:r w:rsidR="000678DD">
        <w:rPr>
          <w:rFonts w:ascii="Times New Roman" w:hAnsi="Times New Roman" w:cs="Times New Roman"/>
          <w:sz w:val="24"/>
          <w:szCs w:val="24"/>
        </w:rPr>
        <w:t xml:space="preserve"> tee ristmiku lahendus.</w:t>
      </w:r>
    </w:p>
    <w:p w14:paraId="0DA264C9" w14:textId="77777777" w:rsidR="00463C1C" w:rsidRDefault="00463C1C" w:rsidP="00AE4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Arutelul tehtud ettepanekud planeeringulahendusele:</w:t>
      </w:r>
    </w:p>
    <w:p w14:paraId="2A011B1C" w14:textId="77777777" w:rsidR="000678DD" w:rsidRDefault="00463C1C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Proosa pargi ja Loo puhkeala kinnistutele kavandatud kergliiklusteed </w:t>
      </w:r>
      <w:r w:rsidR="002B7AD1">
        <w:rPr>
          <w:rFonts w:ascii="Times New Roman" w:hAnsi="Times New Roman" w:cs="Times New Roman"/>
          <w:sz w:val="24"/>
          <w:szCs w:val="24"/>
        </w:rPr>
        <w:t>ühendada suuremaks ringiks</w:t>
      </w:r>
      <w:r w:rsidR="00734567">
        <w:rPr>
          <w:rFonts w:ascii="Times New Roman" w:hAnsi="Times New Roman" w:cs="Times New Roman"/>
          <w:sz w:val="24"/>
          <w:szCs w:val="24"/>
        </w:rPr>
        <w:t>,</w:t>
      </w:r>
      <w:r w:rsidR="002B7AD1">
        <w:rPr>
          <w:rFonts w:ascii="Times New Roman" w:hAnsi="Times New Roman" w:cs="Times New Roman"/>
          <w:sz w:val="24"/>
          <w:szCs w:val="24"/>
        </w:rPr>
        <w:t xml:space="preserve"> näha ette lisapääs üle kraavi</w:t>
      </w:r>
      <w:r w:rsidR="00734567">
        <w:rPr>
          <w:rFonts w:ascii="Times New Roman" w:hAnsi="Times New Roman" w:cs="Times New Roman"/>
          <w:sz w:val="24"/>
          <w:szCs w:val="24"/>
        </w:rPr>
        <w:t xml:space="preserve"> ja märkida ületuskohad paindlikumalt</w:t>
      </w:r>
      <w:r w:rsidR="002B7AD1">
        <w:rPr>
          <w:rFonts w:ascii="Times New Roman" w:hAnsi="Times New Roman" w:cs="Times New Roman"/>
          <w:sz w:val="24"/>
          <w:szCs w:val="24"/>
        </w:rPr>
        <w:t>.</w:t>
      </w:r>
    </w:p>
    <w:p w14:paraId="0779BB78" w14:textId="77777777" w:rsidR="002B7AD1" w:rsidRDefault="002B7AD1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Arvestada, et kraavi peab saama ületada ka spordivahenditega.</w:t>
      </w:r>
    </w:p>
    <w:p w14:paraId="6419AA35" w14:textId="77777777" w:rsidR="002B7AD1" w:rsidRDefault="002B7AD1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Elamualadeks kavandatud kruntide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3 - 12 osas näha ette maapinna tõstmise võimalus vähemalt 0,5 m, et ühtlustada maapinna kõrgused ja vähendada sadevee kogunemise riski</w:t>
      </w:r>
      <w:r w:rsidR="00116A51">
        <w:rPr>
          <w:rFonts w:ascii="Times New Roman" w:hAnsi="Times New Roman" w:cs="Times New Roman"/>
          <w:sz w:val="24"/>
          <w:szCs w:val="24"/>
        </w:rPr>
        <w:t xml:space="preserve"> elamumaakruntidel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39543" w14:textId="77777777" w:rsidR="002B7AD1" w:rsidRDefault="00116A51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Määratleda ranna-ala ulatus ning vajadus jõe ja selle kallaste puhastamiseks ranna-ala ulatuses.</w:t>
      </w:r>
    </w:p>
    <w:p w14:paraId="69A1F54B" w14:textId="77777777" w:rsidR="00116A51" w:rsidRDefault="00116A51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Näha ette meetmed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ristmiku ohutuse suurendamiseks</w:t>
      </w:r>
      <w:r w:rsidR="001918EB">
        <w:rPr>
          <w:rFonts w:ascii="Times New Roman" w:hAnsi="Times New Roman" w:cs="Times New Roman"/>
          <w:sz w:val="24"/>
          <w:szCs w:val="24"/>
        </w:rPr>
        <w:t xml:space="preserve"> – valgustus, nutilahendused jmt</w:t>
      </w:r>
    </w:p>
    <w:p w14:paraId="054C22CE" w14:textId="77777777" w:rsidR="00104063" w:rsidRDefault="00104063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Kaaluda uue bussipeatuse kavandamist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ristmiku juurde.</w:t>
      </w:r>
    </w:p>
    <w:p w14:paraId="54DFE32B" w14:textId="77777777" w:rsidR="001918EB" w:rsidRDefault="001918EB" w:rsidP="00463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Näha ette Peakraavi tee rekonstrueerimine kuni Kruusimäe põiguni koos planeeringu realiseerimisega.</w:t>
      </w:r>
    </w:p>
    <w:p w14:paraId="2C1ADA83" w14:textId="77777777" w:rsidR="00734567" w:rsidRDefault="00734567" w:rsidP="0073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Otsustati:</w:t>
      </w:r>
    </w:p>
    <w:p w14:paraId="1D3DB107" w14:textId="77777777" w:rsidR="00734567" w:rsidRPr="00734567" w:rsidRDefault="00734567" w:rsidP="0073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Punktide 1 – 4 osas täiendatakse detailplaneeringut, punktidele 5 - 7 leitakse lahendused väljaspool planeeringulahendust</w:t>
      </w:r>
    </w:p>
    <w:p w14:paraId="62BD206C" w14:textId="77777777" w:rsidR="003519F3" w:rsidRDefault="003519F3" w:rsidP="00FD5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1C8FF" w14:textId="77777777" w:rsidR="004C7FA0" w:rsidRDefault="004C7FA0" w:rsidP="00FD5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8987B" w14:textId="77777777" w:rsidR="004C7FA0" w:rsidRDefault="004C7FA0" w:rsidP="00FD5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E8937" w14:textId="77777777" w:rsidR="004C7FA0" w:rsidRDefault="004C7FA0" w:rsidP="004C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Protokollis:</w:t>
      </w:r>
    </w:p>
    <w:p w14:paraId="1CC2D75A" w14:textId="77777777" w:rsidR="004C7FA0" w:rsidRDefault="00EC67D8" w:rsidP="004C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Maike Heido</w:t>
      </w:r>
    </w:p>
    <w:p w14:paraId="79CC5F66" w14:textId="77777777" w:rsidR="004C7FA0" w:rsidRDefault="00FA0427" w:rsidP="004C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7FA0">
        <w:rPr>
          <w:rFonts w:ascii="Times New Roman" w:hAnsi="Times New Roman" w:cs="Times New Roman"/>
          <w:sz w:val="24"/>
          <w:szCs w:val="24"/>
        </w:rPr>
        <w:t>laneeringuspetsialist</w:t>
      </w:r>
    </w:p>
    <w:p w14:paraId="3074C5BD" w14:textId="77777777" w:rsidR="00FA0427" w:rsidRDefault="00FA0427" w:rsidP="004C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2BCE7" w14:textId="77777777" w:rsidR="00FD5C5A" w:rsidRPr="00DE3DCB" w:rsidRDefault="00FA0427" w:rsidP="00DE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FD5C5A" w:rsidRPr="00DE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5E0E"/>
    <w:multiLevelType w:val="hybridMultilevel"/>
    <w:tmpl w:val="454AB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A"/>
    <w:rsid w:val="000678DD"/>
    <w:rsid w:val="000877C9"/>
    <w:rsid w:val="000C0AFF"/>
    <w:rsid w:val="000E07CC"/>
    <w:rsid w:val="00104063"/>
    <w:rsid w:val="00116A51"/>
    <w:rsid w:val="0013388E"/>
    <w:rsid w:val="001918EB"/>
    <w:rsid w:val="00197788"/>
    <w:rsid w:val="001A7B9B"/>
    <w:rsid w:val="002165F6"/>
    <w:rsid w:val="00231768"/>
    <w:rsid w:val="002B7AD1"/>
    <w:rsid w:val="003519F3"/>
    <w:rsid w:val="003924A1"/>
    <w:rsid w:val="003A68E3"/>
    <w:rsid w:val="003D5786"/>
    <w:rsid w:val="003F0338"/>
    <w:rsid w:val="004433CD"/>
    <w:rsid w:val="00463C1C"/>
    <w:rsid w:val="004C7FA0"/>
    <w:rsid w:val="00504C3C"/>
    <w:rsid w:val="0051460A"/>
    <w:rsid w:val="00564A5E"/>
    <w:rsid w:val="00564E9E"/>
    <w:rsid w:val="005858B5"/>
    <w:rsid w:val="006C0466"/>
    <w:rsid w:val="006E42CB"/>
    <w:rsid w:val="00734567"/>
    <w:rsid w:val="00747642"/>
    <w:rsid w:val="007503BB"/>
    <w:rsid w:val="00792FC6"/>
    <w:rsid w:val="0079763D"/>
    <w:rsid w:val="007B129F"/>
    <w:rsid w:val="008009B8"/>
    <w:rsid w:val="00873C5A"/>
    <w:rsid w:val="00876C8F"/>
    <w:rsid w:val="009C5E84"/>
    <w:rsid w:val="00AE4EBB"/>
    <w:rsid w:val="00AF0B17"/>
    <w:rsid w:val="00C84394"/>
    <w:rsid w:val="00CA5CA9"/>
    <w:rsid w:val="00D365D4"/>
    <w:rsid w:val="00D508E3"/>
    <w:rsid w:val="00D63DD1"/>
    <w:rsid w:val="00DB21B9"/>
    <w:rsid w:val="00DE3DCB"/>
    <w:rsid w:val="00E525DB"/>
    <w:rsid w:val="00E67546"/>
    <w:rsid w:val="00E77336"/>
    <w:rsid w:val="00E77EC3"/>
    <w:rsid w:val="00EC67D8"/>
    <w:rsid w:val="00ED320E"/>
    <w:rsid w:val="00F35562"/>
    <w:rsid w:val="00FA0427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873F"/>
  <w15:chartTrackingRefBased/>
  <w15:docId w15:val="{8C41E6F1-A360-4653-BCFC-407E338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24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Helen Leiger</cp:lastModifiedBy>
  <cp:revision>2</cp:revision>
  <cp:lastPrinted>2020-01-16T13:05:00Z</cp:lastPrinted>
  <dcterms:created xsi:type="dcterms:W3CDTF">2023-02-28T09:23:00Z</dcterms:created>
  <dcterms:modified xsi:type="dcterms:W3CDTF">2023-02-28T09:23:00Z</dcterms:modified>
</cp:coreProperties>
</file>